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7826" w14:textId="1A7B6DAC" w:rsidR="00BD766D" w:rsidRDefault="00BD766D">
      <w:pPr>
        <w:jc w:val="center"/>
        <w:rPr>
          <w:b/>
          <w:i/>
          <w:sz w:val="30"/>
        </w:rPr>
      </w:pPr>
      <w:r>
        <w:rPr>
          <w:b/>
          <w:i/>
          <w:sz w:val="30"/>
        </w:rPr>
        <w:t>CENTENNIAL AWARD FOR EXCELLENCE IN TEACHING</w:t>
      </w:r>
    </w:p>
    <w:p w14:paraId="3BFE36E7" w14:textId="77777777" w:rsidR="00BD766D" w:rsidRDefault="00BD766D">
      <w:pPr>
        <w:jc w:val="both"/>
      </w:pPr>
    </w:p>
    <w:p w14:paraId="228D0161" w14:textId="77777777" w:rsidR="00BD766D" w:rsidRDefault="00BD766D" w:rsidP="00694C72">
      <w:pPr>
        <w:jc w:val="both"/>
      </w:pPr>
      <w:r>
        <w:rPr>
          <w:b/>
        </w:rPr>
        <w:t>Criteria</w:t>
      </w:r>
      <w:r>
        <w:t xml:space="preserve"> - </w:t>
      </w:r>
      <w:r>
        <w:rPr>
          <w:i/>
        </w:rPr>
        <w:t>Annual Award</w:t>
      </w:r>
    </w:p>
    <w:p w14:paraId="167AA854" w14:textId="5E1EFF5F" w:rsidR="00694C72" w:rsidRDefault="00AE7AFE" w:rsidP="00694C72">
      <w:pPr>
        <w:jc w:val="both"/>
      </w:pPr>
      <w:r w:rsidRPr="00AE7AFE">
        <w:t>The Award is given to a female educator for excellence in teaching chemistry or a chemistry-related discipline at an institution of higher learning who either (a) holds a teaching position at an institution that does not have a graduate program in her department or (b) holds a teaching position that is for teaching undergraduates &gt; 75% of her time at an institution that does have a graduate program in her department. The nominee may be, but need not be, a member of Iota Sigma Pi.</w:t>
      </w:r>
    </w:p>
    <w:p w14:paraId="7A9859EE" w14:textId="77777777" w:rsidR="00694C72" w:rsidRDefault="00694C72" w:rsidP="00694C72">
      <w:pPr>
        <w:jc w:val="both"/>
      </w:pPr>
    </w:p>
    <w:p w14:paraId="41BF013D" w14:textId="77777777" w:rsidR="00694C72" w:rsidRDefault="00694C72" w:rsidP="00694C72">
      <w:pPr>
        <w:jc w:val="both"/>
      </w:pPr>
      <w:r>
        <w:rPr>
          <w:b/>
        </w:rPr>
        <w:t>Conditions</w:t>
      </w:r>
    </w:p>
    <w:p w14:paraId="579F4BB6" w14:textId="77777777" w:rsidR="00694C72" w:rsidRDefault="00694C72" w:rsidP="00694C72">
      <w:pPr>
        <w:jc w:val="both"/>
      </w:pPr>
      <w:r>
        <w:t>Each active chapter shall be entitled to make one nomination, but individual members or chemists or groups of chemists may make independent nominations, if properly documented.</w:t>
      </w:r>
    </w:p>
    <w:p w14:paraId="15287B0F" w14:textId="77777777" w:rsidR="00694C72" w:rsidRDefault="00694C72"/>
    <w:p w14:paraId="4D059E2E" w14:textId="77777777" w:rsidR="00694C72" w:rsidRDefault="00694C72">
      <w:pPr>
        <w:rPr>
          <w:lang w:val="fr-FR"/>
        </w:rPr>
      </w:pPr>
      <w:r>
        <w:rPr>
          <w:b/>
          <w:lang w:val="fr-FR"/>
        </w:rPr>
        <w:t>Dossier</w:t>
      </w:r>
    </w:p>
    <w:p w14:paraId="6B92193C" w14:textId="77777777" w:rsidR="00694C72" w:rsidRDefault="00694C72">
      <w:pPr>
        <w:rPr>
          <w:lang w:val="fr-FR"/>
        </w:rPr>
      </w:pPr>
      <w:r>
        <w:rPr>
          <w:lang w:val="fr-FR"/>
        </w:rPr>
        <w:t xml:space="preserve">The nomination dossier must </w:t>
      </w:r>
      <w:proofErr w:type="spellStart"/>
      <w:r>
        <w:rPr>
          <w:lang w:val="fr-FR"/>
        </w:rPr>
        <w:t>contain</w:t>
      </w:r>
      <w:proofErr w:type="spellEnd"/>
      <w:r>
        <w:rPr>
          <w:lang w:val="fr-FR"/>
        </w:rPr>
        <w:t>:</w:t>
      </w:r>
    </w:p>
    <w:p w14:paraId="5EDEFA6C" w14:textId="653E9DE2" w:rsidR="00694C72" w:rsidRDefault="00E7401F" w:rsidP="00E7401F">
      <w:pPr>
        <w:pStyle w:val="Level1"/>
        <w:numPr>
          <w:ilvl w:val="0"/>
          <w:numId w:val="3"/>
        </w:numPr>
        <w:tabs>
          <w:tab w:val="left" w:pos="-1440"/>
        </w:tabs>
      </w:pPr>
      <w:r>
        <w:t>C</w:t>
      </w:r>
      <w:r w:rsidR="00694C72">
        <w:t>over page (attached)</w:t>
      </w:r>
    </w:p>
    <w:p w14:paraId="2B39E32B" w14:textId="564BCBBE" w:rsidR="00694C72" w:rsidRDefault="00E7401F" w:rsidP="00E7401F">
      <w:pPr>
        <w:pStyle w:val="Level1"/>
        <w:numPr>
          <w:ilvl w:val="0"/>
          <w:numId w:val="3"/>
        </w:numPr>
        <w:tabs>
          <w:tab w:val="left" w:pos="-1440"/>
        </w:tabs>
      </w:pPr>
      <w:r>
        <w:t>CV</w:t>
      </w:r>
      <w:r w:rsidR="003647A2">
        <w:t>/resume</w:t>
      </w:r>
      <w:r w:rsidR="00694C72">
        <w:t xml:space="preserve"> that contains educational background, teaching experience and accomplishments and any outreach activities</w:t>
      </w:r>
    </w:p>
    <w:p w14:paraId="66CCAB9B" w14:textId="6EACAF44" w:rsidR="00694C72" w:rsidRDefault="00E7401F" w:rsidP="00E7401F">
      <w:pPr>
        <w:pStyle w:val="Level1"/>
        <w:numPr>
          <w:ilvl w:val="0"/>
          <w:numId w:val="3"/>
        </w:numPr>
        <w:tabs>
          <w:tab w:val="left" w:pos="-1440"/>
        </w:tabs>
      </w:pPr>
      <w:r>
        <w:t>L</w:t>
      </w:r>
      <w:r w:rsidR="00694C72">
        <w:t>etters of recommendation from nominator and seconder</w:t>
      </w:r>
    </w:p>
    <w:p w14:paraId="54E041FC" w14:textId="55BB6184" w:rsidR="00694C72" w:rsidRDefault="00E7401F" w:rsidP="00E7401F">
      <w:pPr>
        <w:pStyle w:val="Level1"/>
        <w:numPr>
          <w:ilvl w:val="0"/>
          <w:numId w:val="3"/>
        </w:numPr>
        <w:tabs>
          <w:tab w:val="left" w:pos="-1440"/>
        </w:tabs>
      </w:pPr>
      <w:r>
        <w:t>A</w:t>
      </w:r>
      <w:r w:rsidR="00694C72">
        <w:t>dditional letters of support from students are encouraged</w:t>
      </w:r>
    </w:p>
    <w:p w14:paraId="3A5030DF" w14:textId="77777777" w:rsidR="00694C72" w:rsidRDefault="00694C72"/>
    <w:p w14:paraId="316FAA10" w14:textId="1F744342" w:rsidR="00694C72" w:rsidRDefault="00694C72" w:rsidP="00694C72">
      <w:pPr>
        <w:jc w:val="both"/>
      </w:pPr>
      <w:r>
        <w:t xml:space="preserve">Nominations should be sent as soon as possible. The final date for receiving any nominations is </w:t>
      </w:r>
      <w:r w:rsidRPr="00E7401F">
        <w:rPr>
          <w:b/>
          <w:bCs/>
        </w:rPr>
        <w:t>February 15</w:t>
      </w:r>
      <w:r>
        <w:t>.</w:t>
      </w:r>
    </w:p>
    <w:p w14:paraId="23DBF37E" w14:textId="77777777" w:rsidR="00694C72" w:rsidRDefault="00694C72" w:rsidP="00694C72">
      <w:pPr>
        <w:jc w:val="both"/>
      </w:pPr>
    </w:p>
    <w:p w14:paraId="4818EDC8" w14:textId="070B273B" w:rsidR="00694C72" w:rsidRDefault="00694C72" w:rsidP="00694C72">
      <w:pPr>
        <w:jc w:val="both"/>
      </w:pPr>
      <w:r>
        <w:t>The recipient will be selected by the Professional Awards Committee and notified by April 15.  The award shall consist of $</w:t>
      </w:r>
      <w:r w:rsidR="009D74ED">
        <w:t>10</w:t>
      </w:r>
      <w:r>
        <w:t>00, a certificate, and membership in Iota Sigma Pi with a waiver of dues for one year.</w:t>
      </w:r>
    </w:p>
    <w:p w14:paraId="7F66F6A8" w14:textId="77777777" w:rsidR="00694C72" w:rsidRDefault="00694C72" w:rsidP="00694C72">
      <w:pPr>
        <w:jc w:val="both"/>
      </w:pPr>
    </w:p>
    <w:p w14:paraId="2C11858A" w14:textId="25DAB392" w:rsidR="00694C72" w:rsidRDefault="00694C72" w:rsidP="00694C72">
      <w:pPr>
        <w:jc w:val="both"/>
      </w:pPr>
      <w:r>
        <w:t>The award certificate will be presented at the Iota Sigma Pi Triennial Convention in 20</w:t>
      </w:r>
      <w:r w:rsidR="00C529A1">
        <w:t>2</w:t>
      </w:r>
      <w:r w:rsidR="00E7401F">
        <w:t>3</w:t>
      </w:r>
      <w:r>
        <w:t>. The award recipient is expected to participate in the Convention, attend the Awards Banquet and present a summary of her work at the National Convention. In rare cases, exceptions may be made at the discretion of the Director for Professional Awards and the President of Iota Sigma Pi.</w:t>
      </w:r>
    </w:p>
    <w:p w14:paraId="373CD860" w14:textId="77777777" w:rsidR="00694C72" w:rsidRDefault="00694C72"/>
    <w:p w14:paraId="34459B2A" w14:textId="77777777" w:rsidR="000A769D" w:rsidRDefault="000A769D" w:rsidP="000A769D">
      <w:pPr>
        <w:jc w:val="center"/>
      </w:pPr>
      <w:r>
        <w:t xml:space="preserve">Return the nomination dossier electronically to:  </w:t>
      </w:r>
    </w:p>
    <w:p w14:paraId="5AB87ED7" w14:textId="2F91E152" w:rsidR="00282927" w:rsidRPr="00282927" w:rsidRDefault="00C529A1" w:rsidP="00282927">
      <w:pPr>
        <w:widowControl/>
        <w:autoSpaceDE/>
        <w:autoSpaceDN/>
        <w:adjustRightInd/>
        <w:jc w:val="center"/>
        <w:rPr>
          <w:rFonts w:ascii="Times" w:hAnsi="Times"/>
          <w:sz w:val="20"/>
          <w:lang w:eastAsia="en-US"/>
        </w:rPr>
      </w:pPr>
      <w:r>
        <w:rPr>
          <w:rFonts w:ascii="Helvetica" w:hAnsi="Helvetica"/>
          <w:color w:val="000000"/>
          <w:sz w:val="27"/>
          <w:szCs w:val="27"/>
          <w:shd w:val="clear" w:color="auto" w:fill="FFFFFF"/>
          <w:lang w:eastAsia="en-US"/>
        </w:rPr>
        <w:t>Director of Professional Awards</w:t>
      </w:r>
      <w:r w:rsidR="00282927" w:rsidRPr="00282927">
        <w:rPr>
          <w:rFonts w:ascii="Helvetica" w:hAnsi="Helvetica"/>
          <w:color w:val="000000"/>
          <w:sz w:val="27"/>
          <w:szCs w:val="27"/>
          <w:lang w:eastAsia="en-US"/>
        </w:rPr>
        <w:br/>
      </w:r>
      <w:hyperlink r:id="rId5" w:history="1">
        <w:r w:rsidR="00E7401F" w:rsidRPr="00E7401F">
          <w:rPr>
            <w:rStyle w:val="Hyperlink"/>
            <w:rFonts w:ascii="Helvetica" w:hAnsi="Helvetica"/>
            <w:sz w:val="27"/>
            <w:szCs w:val="27"/>
            <w:shd w:val="clear" w:color="auto" w:fill="FFFFFF"/>
            <w:lang w:eastAsia="en-US"/>
          </w:rPr>
          <w:t>ispncprofessionalawards@gmail.com</w:t>
        </w:r>
      </w:hyperlink>
      <w:r w:rsidR="00E7401F" w:rsidRPr="00E7401F">
        <w:rPr>
          <w:rFonts w:ascii="Helvetica" w:hAnsi="Helvetica"/>
          <w:color w:val="000000"/>
          <w:sz w:val="27"/>
          <w:szCs w:val="27"/>
          <w:shd w:val="clear" w:color="auto" w:fill="FFFFFF"/>
          <w:lang w:eastAsia="en-US"/>
        </w:rPr>
        <w:t>.</w:t>
      </w:r>
    </w:p>
    <w:p w14:paraId="72E6E607" w14:textId="324E6B73" w:rsidR="00694C72" w:rsidRPr="009831C4" w:rsidRDefault="00694C72" w:rsidP="000A769D">
      <w:pPr>
        <w:jc w:val="center"/>
      </w:pPr>
      <w:r>
        <w:br w:type="page"/>
      </w:r>
      <w:r w:rsidRPr="009831C4">
        <w:lastRenderedPageBreak/>
        <w:t xml:space="preserve">Please </w:t>
      </w:r>
      <w:r>
        <w:t>send one copy electronically</w:t>
      </w:r>
      <w:r w:rsidRPr="009831C4">
        <w:t xml:space="preserve"> b</w:t>
      </w:r>
      <w:r>
        <w:t>y February 15, 20</w:t>
      </w:r>
      <w:r w:rsidR="00FA2732">
        <w:t>2</w:t>
      </w:r>
      <w:r w:rsidR="00E7401F">
        <w:t>1</w:t>
      </w:r>
      <w:r>
        <w:t>.  This form</w:t>
      </w:r>
      <w:r w:rsidRPr="009831C4">
        <w:t xml:space="preserve"> </w:t>
      </w:r>
      <w:r w:rsidRPr="009831C4">
        <w:rPr>
          <w:u w:val="single"/>
        </w:rPr>
        <w:t>must</w:t>
      </w:r>
      <w:r w:rsidRPr="009831C4">
        <w:t xml:space="preserve"> be </w:t>
      </w:r>
      <w:r>
        <w:t>the cover</w:t>
      </w:r>
      <w:r w:rsidRPr="009831C4">
        <w:t xml:space="preserve"> page </w:t>
      </w:r>
      <w:r>
        <w:t>for all submitted</w:t>
      </w:r>
      <w:r w:rsidRPr="009831C4">
        <w:t xml:space="preserve"> dossier</w:t>
      </w:r>
      <w:r>
        <w:t>s</w:t>
      </w:r>
      <w:r w:rsidRPr="009831C4">
        <w:t>.</w:t>
      </w:r>
    </w:p>
    <w:p w14:paraId="1F139846" w14:textId="77777777" w:rsidR="00694C72" w:rsidRDefault="00694C72" w:rsidP="00694C72">
      <w:pPr>
        <w:jc w:val="both"/>
      </w:pPr>
    </w:p>
    <w:p w14:paraId="4DC5877A" w14:textId="77777777" w:rsidR="00694C72" w:rsidRDefault="00694C72">
      <w:pPr>
        <w:jc w:val="center"/>
        <w:rPr>
          <w:b/>
          <w:sz w:val="28"/>
        </w:rPr>
      </w:pPr>
      <w:proofErr w:type="gramStart"/>
      <w:r>
        <w:rPr>
          <w:b/>
          <w:sz w:val="28"/>
        </w:rPr>
        <w:t>IOTA  SIGMA</w:t>
      </w:r>
      <w:proofErr w:type="gramEnd"/>
      <w:r>
        <w:rPr>
          <w:b/>
          <w:sz w:val="28"/>
        </w:rPr>
        <w:t xml:space="preserve">  PI</w:t>
      </w:r>
    </w:p>
    <w:p w14:paraId="2DEB2931" w14:textId="77777777" w:rsidR="00694C72" w:rsidRDefault="00694C72">
      <w:pPr>
        <w:jc w:val="center"/>
        <w:rPr>
          <w:b/>
          <w:sz w:val="28"/>
        </w:rPr>
      </w:pPr>
      <w:r>
        <w:rPr>
          <w:b/>
          <w:sz w:val="28"/>
        </w:rPr>
        <w:t>CENTENNIAL AWARD FOR EXCELLENCE IN TEACHING</w:t>
      </w:r>
    </w:p>
    <w:p w14:paraId="3197F66C" w14:textId="77777777" w:rsidR="00694C72" w:rsidRDefault="00694C72">
      <w:pPr>
        <w:jc w:val="center"/>
      </w:pPr>
      <w:proofErr w:type="gramStart"/>
      <w:r>
        <w:rPr>
          <w:b/>
          <w:sz w:val="28"/>
        </w:rPr>
        <w:t>COVER  PAGE</w:t>
      </w:r>
      <w:proofErr w:type="gramEnd"/>
    </w:p>
    <w:p w14:paraId="2DD55ADD" w14:textId="77777777" w:rsidR="00694C72" w:rsidRDefault="00694C72"/>
    <w:p w14:paraId="6D0B8AA7" w14:textId="77777777" w:rsidR="00694C72" w:rsidRDefault="00694C72"/>
    <w:p w14:paraId="6ED3159C" w14:textId="24683297" w:rsidR="00694C72" w:rsidRDefault="00694C72">
      <w:pPr>
        <w:tabs>
          <w:tab w:val="left" w:pos="-1440"/>
        </w:tabs>
        <w:ind w:left="2880" w:hanging="2880"/>
      </w:pPr>
      <w:r>
        <w:t>Nominee:</w:t>
      </w:r>
      <w:r>
        <w:tab/>
        <w:t>______________________________________________</w:t>
      </w:r>
    </w:p>
    <w:p w14:paraId="32F10612" w14:textId="77777777" w:rsidR="00694C72" w:rsidRDefault="00694C72"/>
    <w:p w14:paraId="6382B8E1" w14:textId="4C69A00C" w:rsidR="00694C72" w:rsidRDefault="00694C72">
      <w:pPr>
        <w:tabs>
          <w:tab w:val="left" w:pos="-1440"/>
        </w:tabs>
        <w:ind w:left="2880" w:hanging="2880"/>
      </w:pPr>
      <w:r>
        <w:t>Business Address:</w:t>
      </w:r>
      <w:r>
        <w:tab/>
        <w:t>______________________________________________</w:t>
      </w:r>
    </w:p>
    <w:p w14:paraId="28FB6F80" w14:textId="77777777" w:rsidR="00694C72" w:rsidRDefault="00694C72"/>
    <w:p w14:paraId="50F13A38" w14:textId="0B2DDA5C" w:rsidR="00694C72" w:rsidRDefault="00694C72">
      <w:pPr>
        <w:tabs>
          <w:tab w:val="left" w:pos="-1440"/>
        </w:tabs>
        <w:ind w:left="2880" w:hanging="2880"/>
      </w:pPr>
      <w:r>
        <w:t>Business Phone:</w:t>
      </w:r>
      <w:r>
        <w:tab/>
        <w:t>______________________________________________</w:t>
      </w:r>
    </w:p>
    <w:p w14:paraId="51536370" w14:textId="77777777" w:rsidR="00694C72" w:rsidRDefault="00694C72"/>
    <w:p w14:paraId="071AAB83" w14:textId="0823394B" w:rsidR="00694C72" w:rsidRDefault="00694C72">
      <w:pPr>
        <w:tabs>
          <w:tab w:val="left" w:pos="-1440"/>
        </w:tabs>
        <w:ind w:left="2880" w:hanging="2880"/>
      </w:pPr>
      <w:r>
        <w:t>Email:</w:t>
      </w:r>
      <w:r>
        <w:tab/>
        <w:t>______________________________________________</w:t>
      </w:r>
    </w:p>
    <w:p w14:paraId="253282AE" w14:textId="77777777" w:rsidR="00694C72" w:rsidRDefault="00694C72"/>
    <w:p w14:paraId="1DCC08A2" w14:textId="4A59B156" w:rsidR="00694C72" w:rsidRDefault="00694C72">
      <w:pPr>
        <w:tabs>
          <w:tab w:val="left" w:pos="-1440"/>
        </w:tabs>
        <w:ind w:left="2880" w:hanging="2880"/>
      </w:pPr>
      <w:r>
        <w:t>Home Address:</w:t>
      </w:r>
      <w:r>
        <w:tab/>
        <w:t>______________________________________________</w:t>
      </w:r>
    </w:p>
    <w:p w14:paraId="3773E3E7" w14:textId="77777777" w:rsidR="00694C72" w:rsidRDefault="00694C72"/>
    <w:p w14:paraId="73FADF78" w14:textId="77777777" w:rsidR="00694C72" w:rsidRDefault="00694C72"/>
    <w:p w14:paraId="7A5BF487" w14:textId="6C3A5D2E" w:rsidR="00694C72" w:rsidRDefault="00694C72">
      <w:pPr>
        <w:tabs>
          <w:tab w:val="left" w:pos="-1440"/>
        </w:tabs>
        <w:ind w:left="2880" w:hanging="2880"/>
      </w:pPr>
      <w:r>
        <w:t>Nominator:</w:t>
      </w:r>
      <w:r>
        <w:tab/>
        <w:t>______________________________________________</w:t>
      </w:r>
    </w:p>
    <w:p w14:paraId="34C0DBA6" w14:textId="77777777" w:rsidR="00694C72" w:rsidRDefault="00694C72"/>
    <w:p w14:paraId="65B74BD7" w14:textId="16158FA5" w:rsidR="00694C72" w:rsidRDefault="00694C72">
      <w:pPr>
        <w:tabs>
          <w:tab w:val="left" w:pos="-1440"/>
        </w:tabs>
        <w:ind w:left="2880" w:hanging="2880"/>
      </w:pPr>
      <w:r>
        <w:t>Business Address:</w:t>
      </w:r>
      <w:r>
        <w:tab/>
        <w:t>______________________________________________</w:t>
      </w:r>
    </w:p>
    <w:p w14:paraId="43E55D75" w14:textId="77777777" w:rsidR="00694C72" w:rsidRDefault="00694C72"/>
    <w:p w14:paraId="513F2FFD" w14:textId="54347000" w:rsidR="00694C72" w:rsidRDefault="00694C72">
      <w:pPr>
        <w:tabs>
          <w:tab w:val="left" w:pos="-1440"/>
        </w:tabs>
        <w:ind w:left="2880" w:hanging="2880"/>
      </w:pPr>
      <w:r>
        <w:t>Business Phone:</w:t>
      </w:r>
      <w:r>
        <w:tab/>
        <w:t>______________________________________________</w:t>
      </w:r>
    </w:p>
    <w:p w14:paraId="0020D8A0" w14:textId="77777777" w:rsidR="00694C72" w:rsidRDefault="00694C72"/>
    <w:p w14:paraId="07233231" w14:textId="10B8DFF2" w:rsidR="00694C72" w:rsidRDefault="00694C72">
      <w:pPr>
        <w:tabs>
          <w:tab w:val="left" w:pos="-1440"/>
        </w:tabs>
        <w:ind w:left="2880" w:hanging="2880"/>
      </w:pPr>
      <w:r>
        <w:t>Email:</w:t>
      </w:r>
      <w:r>
        <w:tab/>
        <w:t>______________________________________________</w:t>
      </w:r>
    </w:p>
    <w:p w14:paraId="6C4940E4" w14:textId="77777777" w:rsidR="00694C72" w:rsidRDefault="00694C72"/>
    <w:p w14:paraId="514B50CC" w14:textId="77777777" w:rsidR="00694C72" w:rsidRDefault="00694C72"/>
    <w:p w14:paraId="516774E8" w14:textId="1F73EFAD" w:rsidR="00694C72" w:rsidRDefault="00694C72">
      <w:pPr>
        <w:tabs>
          <w:tab w:val="left" w:pos="-1440"/>
        </w:tabs>
        <w:ind w:left="2880" w:hanging="2880"/>
      </w:pPr>
      <w:r>
        <w:t>Second Nominator:</w:t>
      </w:r>
      <w:r>
        <w:tab/>
        <w:t>______________________________________________</w:t>
      </w:r>
    </w:p>
    <w:p w14:paraId="08FCB71C" w14:textId="77777777" w:rsidR="00694C72" w:rsidRDefault="00694C72"/>
    <w:p w14:paraId="620963F1" w14:textId="3DBE927E" w:rsidR="00694C72" w:rsidRDefault="00694C72">
      <w:pPr>
        <w:tabs>
          <w:tab w:val="left" w:pos="-1440"/>
        </w:tabs>
        <w:ind w:left="2880" w:hanging="2880"/>
      </w:pPr>
      <w:r>
        <w:t>Business Address:</w:t>
      </w:r>
      <w:r>
        <w:tab/>
        <w:t>______________________________________________</w:t>
      </w:r>
    </w:p>
    <w:p w14:paraId="1D4C0C4A" w14:textId="77777777" w:rsidR="00694C72" w:rsidRDefault="00694C72"/>
    <w:p w14:paraId="09803067" w14:textId="5306D306" w:rsidR="00694C72" w:rsidRDefault="00694C72">
      <w:pPr>
        <w:tabs>
          <w:tab w:val="left" w:pos="-1440"/>
        </w:tabs>
        <w:ind w:left="2880" w:hanging="2880"/>
      </w:pPr>
      <w:r>
        <w:t>Business Phone:</w:t>
      </w:r>
      <w:r>
        <w:tab/>
        <w:t>______________________________________________</w:t>
      </w:r>
    </w:p>
    <w:p w14:paraId="15CD97C4" w14:textId="77777777" w:rsidR="00694C72" w:rsidRDefault="00694C72"/>
    <w:p w14:paraId="0B440476" w14:textId="4A74D3F6" w:rsidR="00694C72" w:rsidRDefault="00694C72">
      <w:pPr>
        <w:tabs>
          <w:tab w:val="left" w:pos="-1440"/>
        </w:tabs>
        <w:ind w:left="2880" w:hanging="2880"/>
      </w:pPr>
      <w:r>
        <w:t>Email:</w:t>
      </w:r>
      <w:r>
        <w:tab/>
        <w:t>______________________________________________</w:t>
      </w:r>
    </w:p>
    <w:p w14:paraId="4B6BD691" w14:textId="77777777" w:rsidR="00694C72" w:rsidRDefault="00694C72"/>
    <w:p w14:paraId="03135F42" w14:textId="7EF465EC" w:rsidR="00694C72" w:rsidRDefault="00694C72"/>
    <w:p w14:paraId="00F6FB9C" w14:textId="77777777" w:rsidR="00E7401F" w:rsidRDefault="00E7401F"/>
    <w:p w14:paraId="193A0DA4" w14:textId="77777777" w:rsidR="000A769D" w:rsidRDefault="000A769D" w:rsidP="000A769D">
      <w:pPr>
        <w:jc w:val="center"/>
      </w:pPr>
      <w:r>
        <w:t xml:space="preserve">Return the nomination dossier electronically to:  </w:t>
      </w:r>
    </w:p>
    <w:p w14:paraId="617E51A6" w14:textId="6EEA8ABB" w:rsidR="00694C72" w:rsidRPr="00C529A1" w:rsidRDefault="00C529A1" w:rsidP="00C529A1">
      <w:pPr>
        <w:widowControl/>
        <w:autoSpaceDE/>
        <w:autoSpaceDN/>
        <w:adjustRightInd/>
        <w:jc w:val="center"/>
        <w:rPr>
          <w:rFonts w:ascii="Times" w:hAnsi="Times"/>
          <w:sz w:val="20"/>
          <w:lang w:eastAsia="en-US"/>
        </w:rPr>
      </w:pPr>
      <w:r>
        <w:rPr>
          <w:rFonts w:ascii="Helvetica" w:hAnsi="Helvetica"/>
          <w:color w:val="000000"/>
          <w:sz w:val="27"/>
          <w:szCs w:val="27"/>
          <w:shd w:val="clear" w:color="auto" w:fill="FFFFFF"/>
          <w:lang w:eastAsia="en-US"/>
        </w:rPr>
        <w:t>Director of Professional Awards</w:t>
      </w:r>
      <w:r w:rsidRPr="00282927">
        <w:rPr>
          <w:rFonts w:ascii="Helvetica" w:hAnsi="Helvetica"/>
          <w:color w:val="000000"/>
          <w:sz w:val="27"/>
          <w:szCs w:val="27"/>
          <w:lang w:eastAsia="en-US"/>
        </w:rPr>
        <w:br/>
      </w:r>
      <w:hyperlink r:id="rId6" w:history="1">
        <w:r w:rsidR="00E7401F" w:rsidRPr="00E7401F">
          <w:rPr>
            <w:rStyle w:val="Hyperlink"/>
            <w:rFonts w:ascii="Helvetica" w:hAnsi="Helvetica"/>
            <w:sz w:val="27"/>
            <w:szCs w:val="27"/>
            <w:shd w:val="clear" w:color="auto" w:fill="FFFFFF"/>
            <w:lang w:eastAsia="en-US"/>
          </w:rPr>
          <w:t>ispncprofessionalawards@gmail.com</w:t>
        </w:r>
      </w:hyperlink>
      <w:r w:rsidR="00E7401F" w:rsidRPr="00E7401F">
        <w:rPr>
          <w:rFonts w:ascii="Helvetica" w:hAnsi="Helvetica"/>
          <w:color w:val="000000"/>
          <w:sz w:val="27"/>
          <w:szCs w:val="27"/>
          <w:shd w:val="clear" w:color="auto" w:fill="FFFFFF"/>
          <w:lang w:eastAsia="en-US"/>
        </w:rPr>
        <w:t>.</w:t>
      </w:r>
    </w:p>
    <w:sectPr w:rsidR="00694C72" w:rsidRPr="00C529A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CEF0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DBE867C"/>
    <w:lvl w:ilvl="0">
      <w:numFmt w:val="decimal"/>
      <w:lvlText w:val="*"/>
      <w:lvlJc w:val="left"/>
    </w:lvl>
  </w:abstractNum>
  <w:abstractNum w:abstractNumId="2" w15:restartNumberingAfterBreak="0">
    <w:nsid w:val="470A1012"/>
    <w:multiLevelType w:val="hybridMultilevel"/>
    <w:tmpl w:val="7F7E9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75968850">
    <w:abstractNumId w:val="1"/>
    <w:lvlOverride w:ilvl="0">
      <w:lvl w:ilvl="0">
        <w:numFmt w:val="bullet"/>
        <w:lvlText w:val="·"/>
        <w:legacy w:legacy="1" w:legacySpace="0" w:legacyIndent="720"/>
        <w:lvlJc w:val="left"/>
        <w:pPr>
          <w:ind w:left="1440" w:hanging="720"/>
        </w:pPr>
        <w:rPr>
          <w:rFonts w:ascii="Arial" w:hAnsi="Arial" w:hint="default"/>
        </w:rPr>
      </w:lvl>
    </w:lvlOverride>
  </w:num>
  <w:num w:numId="2" w16cid:durableId="879129231">
    <w:abstractNumId w:val="0"/>
  </w:num>
  <w:num w:numId="3" w16cid:durableId="1167552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6F8"/>
    <w:rsid w:val="000A769D"/>
    <w:rsid w:val="00282927"/>
    <w:rsid w:val="002A42A5"/>
    <w:rsid w:val="003647A2"/>
    <w:rsid w:val="003E3510"/>
    <w:rsid w:val="00402F13"/>
    <w:rsid w:val="005B79AC"/>
    <w:rsid w:val="005E0171"/>
    <w:rsid w:val="00694C72"/>
    <w:rsid w:val="007C4D05"/>
    <w:rsid w:val="009C7A2D"/>
    <w:rsid w:val="009D74ED"/>
    <w:rsid w:val="00AE7AFE"/>
    <w:rsid w:val="00BD766D"/>
    <w:rsid w:val="00C106F8"/>
    <w:rsid w:val="00C529A1"/>
    <w:rsid w:val="00E570A9"/>
    <w:rsid w:val="00E641DE"/>
    <w:rsid w:val="00E7401F"/>
    <w:rsid w:val="00F015F5"/>
    <w:rsid w:val="00F42152"/>
    <w:rsid w:val="00FA2732"/>
    <w:rsid w:val="00FD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2E9B3BC"/>
  <w14:defaultImageDpi w14:val="300"/>
  <w15:docId w15:val="{AE885299-290C-46F6-B4C6-45A013A0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440" w:hanging="720"/>
    </w:pPr>
  </w:style>
  <w:style w:type="character" w:styleId="Hyperlink">
    <w:name w:val="Hyperlink"/>
    <w:rPr>
      <w:color w:val="0000FF"/>
      <w:u w:val="single"/>
    </w:rPr>
  </w:style>
  <w:style w:type="character" w:customStyle="1" w:styleId="UnresolvedMention1">
    <w:name w:val="Unresolved Mention1"/>
    <w:basedOn w:val="DefaultParagraphFont"/>
    <w:uiPriority w:val="99"/>
    <w:semiHidden/>
    <w:unhideWhenUsed/>
    <w:rsid w:val="00E74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8276">
      <w:bodyDiv w:val="1"/>
      <w:marLeft w:val="0"/>
      <w:marRight w:val="0"/>
      <w:marTop w:val="0"/>
      <w:marBottom w:val="0"/>
      <w:divBdr>
        <w:top w:val="none" w:sz="0" w:space="0" w:color="auto"/>
        <w:left w:val="none" w:sz="0" w:space="0" w:color="auto"/>
        <w:bottom w:val="none" w:sz="0" w:space="0" w:color="auto"/>
        <w:right w:val="none" w:sz="0" w:space="0" w:color="auto"/>
      </w:divBdr>
    </w:div>
    <w:div w:id="1071657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pncprofessionalawards@gmail.com" TargetMode="External"/><Relationship Id="rId5" Type="http://schemas.openxmlformats.org/officeDocument/2006/relationships/hyperlink" Target="mailto:ispncprofessionalaward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CENTENNIAL AWARD FOR EXCELLENCE IN TEACHING</vt:lpstr>
    </vt:vector>
  </TitlesOfParts>
  <Company>GE Global Research</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CENTENNIAL AWARD FOR EXCELLENCE IN TEACHING</dc:title>
  <dc:creator>wsroot</dc:creator>
  <cp:lastModifiedBy>Wiester, Julia B.</cp:lastModifiedBy>
  <cp:revision>2</cp:revision>
  <cp:lastPrinted>2009-06-13T16:05:00Z</cp:lastPrinted>
  <dcterms:created xsi:type="dcterms:W3CDTF">2022-05-23T14:53:00Z</dcterms:created>
  <dcterms:modified xsi:type="dcterms:W3CDTF">2022-05-23T14:53:00Z</dcterms:modified>
</cp:coreProperties>
</file>